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C7EDE" w14:textId="77777777" w:rsidR="009A1A51" w:rsidRPr="00907D65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907D65">
        <w:rPr>
          <w:rFonts w:ascii="Times New Roman" w:hAnsi="Times New Roman"/>
          <w:b/>
          <w:bCs/>
          <w:lang w:val="sr-Cyrl-CS"/>
        </w:rPr>
        <w:t>Табела 5.2.</w:t>
      </w:r>
      <w:r w:rsidRPr="00907D65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0A3BD834" w14:textId="77777777" w:rsidR="009A1A51" w:rsidRPr="00907D65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07D65" w14:paraId="5BB265F3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E1F64B" w14:textId="77777777" w:rsidR="009A1A51" w:rsidRPr="00907D65" w:rsidRDefault="009A1A51" w:rsidP="004910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Студијски програм:</w:t>
            </w:r>
            <w:r w:rsidR="0051142C" w:rsidRPr="00907D65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="00491040" w:rsidRPr="00907D65">
              <w:rPr>
                <w:rFonts w:ascii="Times New Roman" w:hAnsi="Times New Roman"/>
                <w:bCs/>
              </w:rPr>
              <w:t>МАС – образовање мастер учитеља</w:t>
            </w:r>
          </w:p>
        </w:tc>
      </w:tr>
      <w:tr w:rsidR="009A1A51" w:rsidRPr="00907D65" w14:paraId="5B3E2B3B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FDF8C9" w14:textId="77777777" w:rsidR="009A1A51" w:rsidRPr="00907D65" w:rsidRDefault="009A1A51" w:rsidP="004910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  <w:r w:rsidR="00491040" w:rsidRPr="00907D65">
              <w:rPr>
                <w:rFonts w:ascii="Times New Roman" w:hAnsi="Times New Roman"/>
                <w:bCs/>
              </w:rPr>
              <w:t>Постављање и решавање проблема у настави математике</w:t>
            </w:r>
          </w:p>
        </w:tc>
      </w:tr>
      <w:tr w:rsidR="009A1A51" w:rsidRPr="00907D65" w14:paraId="4CF7CF1F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D6C11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907D65">
              <w:rPr>
                <w:rFonts w:ascii="Times New Roman" w:hAnsi="Times New Roman"/>
                <w:b/>
                <w:bCs/>
              </w:rPr>
              <w:t>/наставници</w:t>
            </w:r>
            <w:r w:rsidRPr="00907D65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51142C"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proofErr w:type="spellStart"/>
            <w:r w:rsidR="00066BF6" w:rsidRPr="00907D65">
              <w:rPr>
                <w:rFonts w:ascii="Times New Roman" w:hAnsi="Times New Roman"/>
                <w:bCs/>
              </w:rPr>
              <w:t>Зељић</w:t>
            </w:r>
            <w:proofErr w:type="spellEnd"/>
            <w:r w:rsidR="00066BF6" w:rsidRPr="00907D65">
              <w:rPr>
                <w:rFonts w:ascii="Times New Roman" w:hAnsi="Times New Roman"/>
                <w:bCs/>
              </w:rPr>
              <w:t xml:space="preserve"> </w:t>
            </w:r>
            <w:r w:rsidR="0051142C" w:rsidRPr="00907D65">
              <w:rPr>
                <w:rFonts w:ascii="Times New Roman" w:hAnsi="Times New Roman"/>
                <w:bCs/>
              </w:rPr>
              <w:t>Маријана</w:t>
            </w:r>
          </w:p>
        </w:tc>
      </w:tr>
      <w:tr w:rsidR="009A1A51" w:rsidRPr="00907D65" w14:paraId="5D739810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D1B758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51142C"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1029FE" w:rsidRPr="00907D65">
              <w:rPr>
                <w:rFonts w:ascii="Times New Roman" w:hAnsi="Times New Roman"/>
                <w:bCs/>
                <w:lang w:val="sr-Cyrl-CS"/>
              </w:rPr>
              <w:t>и</w:t>
            </w:r>
            <w:r w:rsidR="0051142C" w:rsidRPr="00907D65">
              <w:rPr>
                <w:rFonts w:ascii="Times New Roman" w:hAnsi="Times New Roman"/>
                <w:bCs/>
                <w:lang w:val="sr-Cyrl-CS"/>
              </w:rPr>
              <w:t>зборни</w:t>
            </w:r>
          </w:p>
        </w:tc>
      </w:tr>
      <w:tr w:rsidR="009A1A51" w:rsidRPr="00907D65" w14:paraId="54B5F44D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9D89A3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1142C"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90FB2" w:rsidRPr="00907D65">
              <w:rPr>
                <w:rFonts w:ascii="Times New Roman" w:hAnsi="Times New Roman"/>
                <w:bCs/>
                <w:lang w:val="sr-Cyrl-CS"/>
              </w:rPr>
              <w:t>5</w:t>
            </w:r>
          </w:p>
        </w:tc>
      </w:tr>
      <w:tr w:rsidR="009A1A51" w:rsidRPr="00907D65" w14:paraId="76EB3A86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6A0FC1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590FB2"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 /</w:t>
            </w:r>
          </w:p>
        </w:tc>
      </w:tr>
      <w:tr w:rsidR="009A1A51" w:rsidRPr="00907D65" w14:paraId="13A56C7F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311799" w14:textId="77777777" w:rsidR="009A1A51" w:rsidRPr="00907D65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14:paraId="2B63183B" w14:textId="77777777" w:rsidR="009A1A51" w:rsidRPr="00907D65" w:rsidRDefault="0051142C" w:rsidP="0049104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Cs/>
                <w:lang w:val="sr-Cyrl-CS"/>
              </w:rPr>
              <w:t xml:space="preserve">Стицање знања о </w:t>
            </w:r>
            <w:r w:rsidR="00491040" w:rsidRPr="00907D65">
              <w:rPr>
                <w:rFonts w:ascii="Times New Roman" w:hAnsi="Times New Roman"/>
                <w:bCs/>
                <w:lang w:val="sr-Cyrl-CS"/>
              </w:rPr>
              <w:t xml:space="preserve">врстама математичких проблема, стратегијама постављања и решавања проблема, као и начинима развијања способности решавања проблема ученика. </w:t>
            </w:r>
          </w:p>
        </w:tc>
      </w:tr>
      <w:tr w:rsidR="009A1A51" w:rsidRPr="00907D65" w14:paraId="0D2A72B1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400E8A" w14:textId="77777777" w:rsidR="009A1A51" w:rsidRPr="00907D65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14:paraId="507AAC22" w14:textId="77777777" w:rsidR="009A1A51" w:rsidRPr="00907D65" w:rsidRDefault="0051142C" w:rsidP="00907D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 xml:space="preserve">Студент је оспособљен да </w:t>
            </w:r>
            <w:r w:rsidR="006C6CDF" w:rsidRPr="00907D65">
              <w:rPr>
                <w:rFonts w:ascii="Times New Roman" w:hAnsi="Times New Roman"/>
                <w:bCs/>
                <w:lang w:val="sr-Cyrl-CS"/>
              </w:rPr>
              <w:t xml:space="preserve">разуме природу добрих задатака; </w:t>
            </w:r>
            <w:r w:rsidR="006C6CDF" w:rsidRPr="00907D65">
              <w:rPr>
                <w:rFonts w:ascii="Times New Roman" w:hAnsi="Times New Roman"/>
              </w:rPr>
              <w:t xml:space="preserve">одабира и креира </w:t>
            </w:r>
            <w:proofErr w:type="spellStart"/>
            <w:r w:rsidR="006C6CDF" w:rsidRPr="00907D65">
              <w:rPr>
                <w:rFonts w:ascii="Times New Roman" w:hAnsi="Times New Roman"/>
              </w:rPr>
              <w:t>задатаке</w:t>
            </w:r>
            <w:proofErr w:type="spellEnd"/>
            <w:r w:rsidR="006C6CDF" w:rsidRPr="00907D65">
              <w:rPr>
                <w:rFonts w:ascii="Times New Roman" w:hAnsi="Times New Roman"/>
              </w:rPr>
              <w:t xml:space="preserve"> који су адекватни математички</w:t>
            </w:r>
            <w:r w:rsidR="00907D65" w:rsidRPr="00907D65">
              <w:rPr>
                <w:rFonts w:ascii="Times New Roman" w:hAnsi="Times New Roman"/>
                <w:lang w:val="sr-Cyrl-CS"/>
              </w:rPr>
              <w:t xml:space="preserve">, </w:t>
            </w:r>
            <w:r w:rsidR="006C6CDF" w:rsidRPr="00907D65">
              <w:rPr>
                <w:rFonts w:ascii="Times New Roman" w:hAnsi="Times New Roman"/>
              </w:rPr>
              <w:t xml:space="preserve"> педагошки (давање смисла за учење математике)</w:t>
            </w:r>
            <w:r w:rsidR="00907D65">
              <w:rPr>
                <w:rFonts w:ascii="Times New Roman" w:hAnsi="Times New Roman"/>
                <w:lang w:val="sr-Latn-RS"/>
              </w:rPr>
              <w:t>;</w:t>
            </w:r>
            <w:r w:rsidR="006C6CDF" w:rsidRPr="00907D65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907D65">
              <w:rPr>
                <w:rFonts w:ascii="Times New Roman" w:hAnsi="Times New Roman"/>
                <w:lang w:val="sr-Cyrl-CS"/>
              </w:rPr>
              <w:t xml:space="preserve">успешно </w:t>
            </w:r>
            <w:r w:rsidR="00491040" w:rsidRPr="00907D65">
              <w:rPr>
                <w:rFonts w:ascii="Times New Roman" w:hAnsi="Times New Roman"/>
                <w:lang w:val="sr-Cyrl-CS"/>
              </w:rPr>
              <w:t>поставља</w:t>
            </w:r>
            <w:r w:rsidRPr="00907D65">
              <w:rPr>
                <w:rFonts w:ascii="Times New Roman" w:hAnsi="Times New Roman"/>
                <w:lang w:val="sr-Cyrl-CS"/>
              </w:rPr>
              <w:t xml:space="preserve"> и решава проблемске задатке</w:t>
            </w:r>
            <w:r w:rsidR="00907D65">
              <w:rPr>
                <w:rFonts w:ascii="Times New Roman" w:hAnsi="Times New Roman"/>
                <w:lang w:val="sr-Latn-RS"/>
              </w:rPr>
              <w:t>;</w:t>
            </w:r>
            <w:r w:rsidRPr="00907D65">
              <w:rPr>
                <w:rFonts w:ascii="Times New Roman" w:hAnsi="Times New Roman"/>
                <w:lang w:val="sr-Cyrl-CS"/>
              </w:rPr>
              <w:t xml:space="preserve"> разуме  </w:t>
            </w:r>
            <w:r w:rsidR="00491040" w:rsidRPr="00907D65">
              <w:rPr>
                <w:rFonts w:ascii="Times New Roman" w:hAnsi="Times New Roman"/>
                <w:lang w:val="sr-Cyrl-CS"/>
              </w:rPr>
              <w:t>и подстакне различите стратегије решавања проблема</w:t>
            </w:r>
            <w:r w:rsidRPr="00907D65">
              <w:rPr>
                <w:rFonts w:ascii="Times New Roman" w:hAnsi="Times New Roman"/>
                <w:lang w:val="sr-Cyrl-CS"/>
              </w:rPr>
              <w:t xml:space="preserve"> ученика.</w:t>
            </w:r>
          </w:p>
        </w:tc>
      </w:tr>
      <w:tr w:rsidR="009A1A51" w:rsidRPr="00907D65" w14:paraId="225D76BA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7E97B7" w14:textId="77777777" w:rsidR="009A1A51" w:rsidRPr="00907D65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14:paraId="038F0FCA" w14:textId="77777777" w:rsidR="009A1A51" w:rsidRPr="00907D65" w:rsidRDefault="003A1FE8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bCs/>
                <w:lang w:val="sr-Cyrl-CS"/>
              </w:rPr>
              <w:t xml:space="preserve">Врсте и карактеристике математичких проблема; Постављање проблема; </w:t>
            </w:r>
            <w:r w:rsidRPr="00907D65">
              <w:rPr>
                <w:rFonts w:ascii="Times New Roman" w:hAnsi="Times New Roman"/>
              </w:rPr>
              <w:t xml:space="preserve">Решавање проблемских задатака као примена математичког моделовања; Улога сликовних и визуелно-схематских репрезентација у решавању проблема;  Флексибилност и </w:t>
            </w:r>
            <w:proofErr w:type="spellStart"/>
            <w:r w:rsidRPr="00907D65">
              <w:rPr>
                <w:rFonts w:ascii="Times New Roman" w:hAnsi="Times New Roman"/>
              </w:rPr>
              <w:t>адаптивност</w:t>
            </w:r>
            <w:proofErr w:type="spellEnd"/>
            <w:r w:rsidRPr="00907D65">
              <w:rPr>
                <w:rFonts w:ascii="Times New Roman" w:hAnsi="Times New Roman"/>
              </w:rPr>
              <w:t xml:space="preserve"> стратегија решавања проблема</w:t>
            </w:r>
            <w:r w:rsidRPr="00907D65">
              <w:rPr>
                <w:rFonts w:ascii="Times New Roman" w:hAnsi="Times New Roman"/>
                <w:b/>
              </w:rPr>
              <w:t>;</w:t>
            </w:r>
            <w:r w:rsidRPr="00907D65">
              <w:rPr>
                <w:rFonts w:ascii="Times New Roman" w:hAnsi="Times New Roman"/>
              </w:rPr>
              <w:t xml:space="preserve"> Улога и компетенције наставника у развијању вишеструких стратегија решавања проблема.</w:t>
            </w:r>
          </w:p>
        </w:tc>
      </w:tr>
      <w:tr w:rsidR="009A1A51" w:rsidRPr="00907D65" w14:paraId="0F9E9D8E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A075D7" w14:textId="77777777" w:rsidR="009A1A51" w:rsidRPr="00907D65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Литература </w:t>
            </w:r>
          </w:p>
          <w:p w14:paraId="04D5A2C2" w14:textId="77777777" w:rsidR="0051142C" w:rsidRPr="00907D65" w:rsidRDefault="00907D65" w:rsidP="00590FB2">
            <w:pPr>
              <w:pStyle w:val="ListParagraph"/>
              <w:numPr>
                <w:ilvl w:val="0"/>
                <w:numId w:val="1"/>
              </w:numPr>
              <w:spacing w:after="0"/>
              <w:ind w:left="447" w:hanging="283"/>
              <w:rPr>
                <w:sz w:val="22"/>
              </w:rPr>
            </w:pPr>
            <w:proofErr w:type="spellStart"/>
            <w:r w:rsidRPr="00907D65">
              <w:rPr>
                <w:sz w:val="22"/>
                <w:lang w:val="sr-Cyrl-RS"/>
              </w:rPr>
              <w:t>Зељић</w:t>
            </w:r>
            <w:proofErr w:type="spellEnd"/>
            <w:r w:rsidRPr="00907D65">
              <w:rPr>
                <w:sz w:val="22"/>
                <w:lang w:val="sr-Cyrl-RS"/>
              </w:rPr>
              <w:t xml:space="preserve">, М. (2021). </w:t>
            </w:r>
            <w:r w:rsidRPr="00907D65">
              <w:rPr>
                <w:i/>
                <w:color w:val="000000"/>
                <w:sz w:val="22"/>
                <w:lang w:val="sr-Cyrl-CS"/>
              </w:rPr>
              <w:t>Учење и поучавање математике – једнакост са више (не)познатих</w:t>
            </w:r>
            <w:r w:rsidRPr="00907D65">
              <w:rPr>
                <w:sz w:val="22"/>
                <w:lang w:val="sr-Cyrl-RS"/>
              </w:rPr>
              <w:t>. Београд: Учитељски факултет.</w:t>
            </w:r>
          </w:p>
          <w:p w14:paraId="12D1A473" w14:textId="77777777" w:rsidR="009A1A51" w:rsidRPr="00907D65" w:rsidRDefault="00A35667" w:rsidP="00590FB2">
            <w:pPr>
              <w:pStyle w:val="ListParagraph"/>
              <w:numPr>
                <w:ilvl w:val="0"/>
                <w:numId w:val="1"/>
              </w:numPr>
              <w:spacing w:after="0"/>
              <w:ind w:left="447" w:hanging="283"/>
              <w:rPr>
                <w:sz w:val="22"/>
                <w:lang w:val="sr-Cyrl-CS"/>
              </w:rPr>
            </w:pPr>
            <w:r w:rsidRPr="00907D65">
              <w:rPr>
                <w:sz w:val="22"/>
                <w:lang w:val="de-DE"/>
              </w:rPr>
              <w:t xml:space="preserve">Verschaffel, L., Greer, B., &amp; De Corte, E. (2000). </w:t>
            </w:r>
            <w:r w:rsidRPr="00907D65">
              <w:rPr>
                <w:i/>
                <w:sz w:val="22"/>
              </w:rPr>
              <w:t>Making sense of word problems</w:t>
            </w:r>
            <w:r w:rsidRPr="00907D65">
              <w:rPr>
                <w:sz w:val="22"/>
              </w:rPr>
              <w:t xml:space="preserve">. </w:t>
            </w:r>
            <w:proofErr w:type="spellStart"/>
            <w:r w:rsidRPr="00907D65">
              <w:rPr>
                <w:sz w:val="22"/>
              </w:rPr>
              <w:t>Lisse</w:t>
            </w:r>
            <w:proofErr w:type="spellEnd"/>
            <w:r w:rsidRPr="00907D65">
              <w:rPr>
                <w:sz w:val="22"/>
              </w:rPr>
              <w:t xml:space="preserve">, The Netherlands: </w:t>
            </w:r>
            <w:proofErr w:type="spellStart"/>
            <w:r w:rsidRPr="00907D65">
              <w:rPr>
                <w:sz w:val="22"/>
              </w:rPr>
              <w:t>Swets</w:t>
            </w:r>
            <w:proofErr w:type="spellEnd"/>
            <w:r w:rsidRPr="00907D65">
              <w:rPr>
                <w:sz w:val="22"/>
              </w:rPr>
              <w:t xml:space="preserve"> &amp; </w:t>
            </w:r>
            <w:proofErr w:type="spellStart"/>
            <w:r w:rsidRPr="00907D65">
              <w:rPr>
                <w:sz w:val="22"/>
              </w:rPr>
              <w:t>Zeitlinger</w:t>
            </w:r>
            <w:proofErr w:type="spellEnd"/>
            <w:r w:rsidRPr="00907D65">
              <w:rPr>
                <w:sz w:val="22"/>
              </w:rPr>
              <w:t>.</w:t>
            </w:r>
          </w:p>
        </w:tc>
      </w:tr>
      <w:tr w:rsidR="009A1A51" w:rsidRPr="00907D65" w14:paraId="5EB3E848" w14:textId="77777777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14:paraId="530F18E4" w14:textId="77777777" w:rsidR="009A1A51" w:rsidRPr="00907D65" w:rsidRDefault="00590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Број часова</w:t>
            </w:r>
            <w:r w:rsidR="009A1A51" w:rsidRPr="00907D65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053AC789" w14:textId="15910075" w:rsidR="009A1A51" w:rsidRPr="0048318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Latn-RS"/>
              </w:rPr>
            </w:pPr>
            <w:r w:rsidRPr="00907D65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C2E4E" w:rsidRPr="00907D65">
              <w:rPr>
                <w:rFonts w:ascii="Times New Roman" w:hAnsi="Times New Roman"/>
                <w:b/>
                <w:lang w:val="sr-Latn-RS"/>
              </w:rPr>
              <w:t xml:space="preserve"> </w:t>
            </w:r>
            <w:r w:rsidR="0051142C" w:rsidRPr="00907D65">
              <w:rPr>
                <w:rFonts w:ascii="Times New Roman" w:hAnsi="Times New Roman"/>
                <w:lang w:val="sr-Cyrl-CS"/>
              </w:rPr>
              <w:t>1</w:t>
            </w:r>
            <w:r w:rsidR="00483181">
              <w:rPr>
                <w:rFonts w:ascii="Times New Roman" w:hAnsi="Times New Roman"/>
                <w:lang w:val="sr-Latn-R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14:paraId="3B058B0B" w14:textId="6EB70B75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Latn-RS"/>
              </w:rPr>
            </w:pPr>
            <w:r w:rsidRPr="00907D65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C2E4E" w:rsidRPr="00907D65">
              <w:rPr>
                <w:rFonts w:ascii="Times New Roman" w:hAnsi="Times New Roman"/>
                <w:b/>
                <w:lang w:val="sr-Latn-RS"/>
              </w:rPr>
              <w:t xml:space="preserve"> </w:t>
            </w:r>
            <w:r w:rsidR="00483181">
              <w:rPr>
                <w:rFonts w:ascii="Times New Roman" w:hAnsi="Times New Roman"/>
                <w:lang w:val="sr-Latn-RS"/>
              </w:rPr>
              <w:t>1,5</w:t>
            </w:r>
            <w:bookmarkStart w:id="0" w:name="_GoBack"/>
            <w:bookmarkEnd w:id="0"/>
          </w:p>
        </w:tc>
      </w:tr>
      <w:tr w:rsidR="009A1A51" w:rsidRPr="00907D65" w14:paraId="67723B57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E2F058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14:paraId="007018C0" w14:textId="2AB4EDD7" w:rsidR="009A1A51" w:rsidRPr="00907D65" w:rsidRDefault="0051142C" w:rsidP="00483181">
            <w:pPr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Излагање, дискусија, истраживачки рад студената, самостални рад студената на задацима.</w:t>
            </w:r>
          </w:p>
        </w:tc>
      </w:tr>
      <w:tr w:rsidR="009A1A51" w:rsidRPr="00907D65" w14:paraId="603CE81D" w14:textId="77777777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5B5E49" w14:textId="77777777" w:rsidR="009A1A51" w:rsidRPr="00907D65" w:rsidRDefault="00590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bCs/>
                <w:lang w:val="sr-Cyrl-CS"/>
              </w:rPr>
              <w:t xml:space="preserve">Оцена </w:t>
            </w:r>
            <w:r w:rsidR="009A1A51" w:rsidRPr="00907D65">
              <w:rPr>
                <w:rFonts w:ascii="Times New Roman" w:hAnsi="Times New Roman"/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9A1A51" w:rsidRPr="00907D65" w14:paraId="54E14A78" w14:textId="77777777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14:paraId="1BA19952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lang w:val="sr-Cyrl-CS"/>
              </w:rPr>
            </w:pPr>
            <w:r w:rsidRPr="00907D65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2183B123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2F5718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2D0338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9A1A51" w:rsidRPr="00907D65" w14:paraId="5058F5E5" w14:textId="77777777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14:paraId="61F2B03D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65FFB6A" w14:textId="77777777" w:rsidR="009A1A51" w:rsidRPr="00907D65" w:rsidRDefault="00511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lang w:val="sr-Cyrl-CS"/>
              </w:rPr>
            </w:pPr>
            <w:r w:rsidRPr="00907D65">
              <w:rPr>
                <w:rFonts w:ascii="Times New Roman" w:hAnsi="Times New Roman"/>
                <w:bCs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B3CD086" w14:textId="77777777" w:rsidR="009A1A51" w:rsidRPr="00907D6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18754E" w14:textId="77777777" w:rsidR="009A1A51" w:rsidRPr="00907D65" w:rsidRDefault="00907D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lang w:val="sr-Cyrl-CS"/>
              </w:rPr>
            </w:pPr>
            <w:r w:rsidRPr="00907D65">
              <w:rPr>
                <w:rFonts w:ascii="Times New Roman" w:hAnsi="Times New Roman"/>
                <w:iCs/>
                <w:lang w:val="sr-Cyrl-CS"/>
              </w:rPr>
              <w:t>/</w:t>
            </w:r>
          </w:p>
        </w:tc>
      </w:tr>
      <w:tr w:rsidR="008A75A1" w:rsidRPr="00907D65" w14:paraId="466A8A20" w14:textId="77777777" w:rsidTr="008A75A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33BF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практична настава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1343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lang w:val="sr-Cyrl-CS"/>
              </w:rPr>
            </w:pPr>
            <w:r w:rsidRPr="00907D65">
              <w:rPr>
                <w:rFonts w:ascii="Times New Roman" w:hAnsi="Times New Roman"/>
                <w:bCs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1F8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7C83" w14:textId="77777777" w:rsidR="008A75A1" w:rsidRPr="00907D65" w:rsidRDefault="00907D65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lang w:val="sr-Latn-RS"/>
              </w:rPr>
            </w:pPr>
            <w:r>
              <w:rPr>
                <w:rFonts w:ascii="Times New Roman" w:hAnsi="Times New Roman"/>
                <w:iCs/>
                <w:lang w:val="sr-Latn-RS"/>
              </w:rPr>
              <w:t>60</w:t>
            </w:r>
          </w:p>
        </w:tc>
      </w:tr>
      <w:tr w:rsidR="008A75A1" w:rsidRPr="00907D65" w14:paraId="74BD6DA4" w14:textId="77777777" w:rsidTr="008A75A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D3FB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колоквијум-и</w:t>
            </w:r>
            <w:r w:rsidRPr="00907D65">
              <w:rPr>
                <w:rFonts w:ascii="Times New Roman" w:hAnsi="Times New Roman"/>
                <w:lang w:val="sr-Cyrl-CS"/>
              </w:rPr>
              <w:tab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C4D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lang w:val="sr-Cyrl-CS"/>
              </w:rPr>
            </w:pPr>
            <w:r w:rsidRPr="00907D65">
              <w:rPr>
                <w:rFonts w:ascii="Times New Roman" w:hAnsi="Times New Roman"/>
                <w:bCs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180D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792C" w14:textId="77777777" w:rsidR="008A75A1" w:rsidRPr="00907D65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lang w:val="sr-Cyrl-CS"/>
              </w:rPr>
            </w:pPr>
          </w:p>
        </w:tc>
      </w:tr>
      <w:tr w:rsidR="00CD3802" w:rsidRPr="00907D65" w14:paraId="3E473309" w14:textId="77777777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14:paraId="2224128F" w14:textId="77777777" w:rsidR="00CD3802" w:rsidRPr="00907D65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07D65">
              <w:rPr>
                <w:rFonts w:ascii="Times New Roman" w:hAnsi="Times New Roman"/>
                <w:lang w:val="sr-Cyrl-CS"/>
              </w:rPr>
              <w:t>презентација пројекта</w:t>
            </w:r>
          </w:p>
        </w:tc>
        <w:tc>
          <w:tcPr>
            <w:tcW w:w="1921" w:type="dxa"/>
            <w:vAlign w:val="center"/>
          </w:tcPr>
          <w:p w14:paraId="5CE8B3AA" w14:textId="77777777" w:rsidR="00CD3802" w:rsidRPr="00907D65" w:rsidRDefault="00907D65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Latn-RS"/>
              </w:rPr>
              <w:t>2</w:t>
            </w:r>
            <w:r w:rsidR="00CD3802" w:rsidRPr="00907D65">
              <w:rPr>
                <w:rFonts w:ascii="Times New Roman" w:hAnsi="Times New Roman"/>
                <w:bCs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641780B" w14:textId="77777777" w:rsidR="00CD3802" w:rsidRPr="00907D65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8A71E6D" w14:textId="77777777" w:rsidR="00CD3802" w:rsidRPr="00907D65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</w:tbl>
    <w:p w14:paraId="4C7DA86D" w14:textId="77777777" w:rsidR="009A1A51" w:rsidRPr="00907D65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BB3345E" w14:textId="77777777" w:rsidR="002E6724" w:rsidRPr="00907D65" w:rsidRDefault="002E6724">
      <w:pPr>
        <w:rPr>
          <w:rFonts w:ascii="Times New Roman" w:hAnsi="Times New Roman"/>
        </w:rPr>
      </w:pPr>
    </w:p>
    <w:sectPr w:rsidR="002E6724" w:rsidRPr="00907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6BF6"/>
    <w:rsid w:val="000E28F9"/>
    <w:rsid w:val="001029FE"/>
    <w:rsid w:val="00135AC9"/>
    <w:rsid w:val="002E0051"/>
    <w:rsid w:val="002E6724"/>
    <w:rsid w:val="003A1FE8"/>
    <w:rsid w:val="00483181"/>
    <w:rsid w:val="00491040"/>
    <w:rsid w:val="0051142C"/>
    <w:rsid w:val="00590FB2"/>
    <w:rsid w:val="00635593"/>
    <w:rsid w:val="0067289D"/>
    <w:rsid w:val="00696D19"/>
    <w:rsid w:val="006C6CDF"/>
    <w:rsid w:val="00730981"/>
    <w:rsid w:val="00734309"/>
    <w:rsid w:val="007369A4"/>
    <w:rsid w:val="00884526"/>
    <w:rsid w:val="008A75A1"/>
    <w:rsid w:val="008C2E4E"/>
    <w:rsid w:val="00907D65"/>
    <w:rsid w:val="009A1A51"/>
    <w:rsid w:val="00A22D50"/>
    <w:rsid w:val="00A35667"/>
    <w:rsid w:val="00A932D2"/>
    <w:rsid w:val="00CD3802"/>
    <w:rsid w:val="00D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3F879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42C"/>
    <w:pPr>
      <w:spacing w:after="200" w:line="276" w:lineRule="auto"/>
      <w:ind w:left="720"/>
      <w:contextualSpacing/>
      <w:jc w:val="both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aae4ed-4049-48f5-b5d0-a473adae6a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69CB00D1D58146BCDA022D4A7FC9F7" ma:contentTypeVersion="13" ma:contentTypeDescription="Kreiraj novi dokument." ma:contentTypeScope="" ma:versionID="0e7e07ca3afbb750d7f6d894bfe007ed">
  <xsd:schema xmlns:xsd="http://www.w3.org/2001/XMLSchema" xmlns:xs="http://www.w3.org/2001/XMLSchema" xmlns:p="http://schemas.microsoft.com/office/2006/metadata/properties" xmlns:ns3="29aae4ed-4049-48f5-b5d0-a473adae6a6f" xmlns:ns4="76a9e436-ad75-4869-bfb2-66a0a4ec4e22" targetNamespace="http://schemas.microsoft.com/office/2006/metadata/properties" ma:root="true" ma:fieldsID="77a1572f8c936e4d2c59a3c463fee88a" ns3:_="" ns4:_="">
    <xsd:import namespace="29aae4ed-4049-48f5-b5d0-a473adae6a6f"/>
    <xsd:import namespace="76a9e436-ad75-4869-bfb2-66a0a4ec4e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ae4ed-4049-48f5-b5d0-a473adae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a9e436-ad75-4869-bfb2-66a0a4ec4e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eš oznaka pogotka za delj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83E173-703A-4F6E-831F-CF66A85233CE}">
  <ds:schemaRefs>
    <ds:schemaRef ds:uri="http://schemas.microsoft.com/office/2006/metadata/properties"/>
    <ds:schemaRef ds:uri="http://schemas.microsoft.com/office/infopath/2007/PartnerControls"/>
    <ds:schemaRef ds:uri="29aae4ed-4049-48f5-b5d0-a473adae6a6f"/>
  </ds:schemaRefs>
</ds:datastoreItem>
</file>

<file path=customXml/itemProps2.xml><?xml version="1.0" encoding="utf-8"?>
<ds:datastoreItem xmlns:ds="http://schemas.openxmlformats.org/officeDocument/2006/customXml" ds:itemID="{5ABE4F36-A768-4696-9B31-73C14B3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F38F9-2FB0-489B-95D0-35F92D045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ae4ed-4049-48f5-b5d0-a473adae6a6f"/>
    <ds:schemaRef ds:uri="76a9e436-ad75-4869-bfb2-66a0a4ec4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3</cp:revision>
  <dcterms:created xsi:type="dcterms:W3CDTF">2024-01-22T19:52:00Z</dcterms:created>
  <dcterms:modified xsi:type="dcterms:W3CDTF">2024-02-06T11:36:00Z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0x010100C069CB00D1D58146BCDA022D4A7FC9F7</vt:lpwstr>
  </property>
</Properties>
</file>